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C7EA" w14:textId="2D39930B" w:rsidR="00883E67" w:rsidRPr="00B313B3" w:rsidRDefault="00883E67" w:rsidP="00B313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13B3">
        <w:rPr>
          <w:rFonts w:ascii="Times New Roman" w:hAnsi="Times New Roman" w:cs="Times New Roman"/>
          <w:b/>
          <w:bCs/>
          <w:sz w:val="36"/>
          <w:szCs w:val="36"/>
        </w:rPr>
        <w:t>Department of Mississippi</w:t>
      </w:r>
    </w:p>
    <w:p w14:paraId="444FC1D6" w14:textId="14CAD30F" w:rsidR="00883E67" w:rsidRPr="00B313B3" w:rsidRDefault="00883E67" w:rsidP="00B313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13B3">
        <w:rPr>
          <w:rFonts w:ascii="Times New Roman" w:hAnsi="Times New Roman" w:cs="Times New Roman"/>
          <w:b/>
          <w:bCs/>
          <w:sz w:val="36"/>
          <w:szCs w:val="36"/>
        </w:rPr>
        <w:t>2026 Conference</w:t>
      </w:r>
    </w:p>
    <w:p w14:paraId="0F1071BA" w14:textId="112B4702" w:rsidR="001D05C5" w:rsidRPr="00B313B3" w:rsidRDefault="00883E67" w:rsidP="00B313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13B3">
        <w:rPr>
          <w:rFonts w:ascii="Times New Roman" w:hAnsi="Times New Roman" w:cs="Times New Roman"/>
          <w:b/>
          <w:bCs/>
          <w:sz w:val="36"/>
          <w:szCs w:val="36"/>
        </w:rPr>
        <w:t>Fund raising Committee Initial Report</w:t>
      </w:r>
    </w:p>
    <w:p w14:paraId="35994ABA" w14:textId="77777777" w:rsidR="00883E67" w:rsidRDefault="00883E67" w:rsidP="00883E6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</w:t>
      </w:r>
    </w:p>
    <w:p w14:paraId="2431F707" w14:textId="27655663" w:rsidR="00883E67" w:rsidRDefault="00883E67" w:rsidP="00883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3E67">
        <w:rPr>
          <w:rFonts w:ascii="Times New Roman" w:hAnsi="Times New Roman" w:cs="Times New Roman"/>
          <w:sz w:val="28"/>
          <w:szCs w:val="28"/>
        </w:rPr>
        <w:t xml:space="preserve">The right team is </w:t>
      </w:r>
      <w:proofErr w:type="gramStart"/>
      <w:r w:rsidRPr="00883E67">
        <w:rPr>
          <w:rFonts w:ascii="Times New Roman" w:hAnsi="Times New Roman" w:cs="Times New Roman"/>
          <w:sz w:val="28"/>
          <w:szCs w:val="28"/>
        </w:rPr>
        <w:t>in-place</w:t>
      </w:r>
      <w:proofErr w:type="gramEnd"/>
      <w:r w:rsidRPr="00883E67">
        <w:rPr>
          <w:rFonts w:ascii="Times New Roman" w:hAnsi="Times New Roman" w:cs="Times New Roman"/>
          <w:sz w:val="28"/>
          <w:szCs w:val="28"/>
        </w:rPr>
        <w:t>.</w:t>
      </w:r>
    </w:p>
    <w:p w14:paraId="502EB9F7" w14:textId="31C528C3" w:rsidR="00365B05" w:rsidRPr="00883E67" w:rsidRDefault="00365B05" w:rsidP="00883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Membership:  David Bella, chair, Mark Jordan, Patricia Thompson, Patricia Fowler, Mark DeShields, Sheila Varnado (added) James Renolds (not present – deleted).</w:t>
      </w:r>
    </w:p>
    <w:p w14:paraId="761F3C9D" w14:textId="0EA3CF18" w:rsidR="00883E67" w:rsidRDefault="00883E67" w:rsidP="00883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made contributions, all were </w:t>
      </w:r>
      <w:r w:rsidR="00365B05">
        <w:rPr>
          <w:rFonts w:ascii="Times New Roman" w:hAnsi="Times New Roman" w:cs="Times New Roman"/>
          <w:sz w:val="28"/>
          <w:szCs w:val="28"/>
        </w:rPr>
        <w:t xml:space="preserve">both </w:t>
      </w:r>
      <w:r w:rsidR="00365B05" w:rsidRPr="00A763B7">
        <w:rPr>
          <w:rFonts w:ascii="Times New Roman" w:hAnsi="Times New Roman" w:cs="Times New Roman"/>
          <w:b/>
          <w:bCs/>
          <w:sz w:val="28"/>
          <w:szCs w:val="28"/>
          <w:u w:val="single"/>
        </w:rPr>
        <w:t>excited</w:t>
      </w:r>
      <w:r w:rsidR="00365B05">
        <w:rPr>
          <w:rFonts w:ascii="Times New Roman" w:hAnsi="Times New Roman" w:cs="Times New Roman"/>
          <w:sz w:val="28"/>
          <w:szCs w:val="28"/>
        </w:rPr>
        <w:t xml:space="preserve"> &amp; e</w:t>
      </w:r>
      <w:r>
        <w:rPr>
          <w:rFonts w:ascii="Times New Roman" w:hAnsi="Times New Roman" w:cs="Times New Roman"/>
          <w:sz w:val="28"/>
          <w:szCs w:val="28"/>
        </w:rPr>
        <w:t>ngaged</w:t>
      </w:r>
      <w:r w:rsidR="00365B05">
        <w:rPr>
          <w:rFonts w:ascii="Times New Roman" w:hAnsi="Times New Roman" w:cs="Times New Roman"/>
          <w:sz w:val="28"/>
          <w:szCs w:val="28"/>
        </w:rPr>
        <w:t xml:space="preserve">. They were </w:t>
      </w:r>
      <w:r>
        <w:rPr>
          <w:rFonts w:ascii="Times New Roman" w:hAnsi="Times New Roman" w:cs="Times New Roman"/>
          <w:sz w:val="28"/>
          <w:szCs w:val="28"/>
        </w:rPr>
        <w:t>respectful of other’s opinions.  They sought out BY-LAW requirements</w:t>
      </w:r>
      <w:r w:rsidR="00A763B7">
        <w:rPr>
          <w:rFonts w:ascii="Times New Roman" w:hAnsi="Times New Roman" w:cs="Times New Roman"/>
          <w:sz w:val="28"/>
          <w:szCs w:val="28"/>
        </w:rPr>
        <w:t xml:space="preserve"> &amp; limitations.</w:t>
      </w:r>
    </w:p>
    <w:p w14:paraId="1E5DB50F" w14:textId="64F7935A" w:rsidR="00883E67" w:rsidRDefault="00883E67" w:rsidP="00883E6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Approach</w:t>
      </w:r>
    </w:p>
    <w:p w14:paraId="182C1943" w14:textId="04ED6597" w:rsidR="00883E67" w:rsidRDefault="00883E67" w:rsidP="00883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Big picture approach</w:t>
      </w:r>
      <w:r w:rsidR="00365B05">
        <w:rPr>
          <w:rFonts w:ascii="Times New Roman" w:hAnsi="Times New Roman" w:cs="Times New Roman"/>
          <w:sz w:val="28"/>
          <w:szCs w:val="28"/>
        </w:rPr>
        <w:t>.</w:t>
      </w:r>
    </w:p>
    <w:p w14:paraId="64FDE47E" w14:textId="0E1CE87F" w:rsidR="004239FC" w:rsidRDefault="004239FC" w:rsidP="00883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Chapters to continue current efforts, local fund raising to continue – bills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 paid.</w:t>
      </w:r>
    </w:p>
    <w:p w14:paraId="2E073996" w14:textId="664E8F15" w:rsidR="00B313B3" w:rsidRPr="00B313B3" w:rsidRDefault="00B313B3" w:rsidP="00B313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Investigate hiring </w:t>
      </w:r>
      <w:r w:rsidRPr="0069112C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professional </w:t>
      </w:r>
      <w:r w:rsidRPr="0069112C">
        <w:rPr>
          <w:rFonts w:ascii="Times New Roman" w:hAnsi="Times New Roman" w:cs="Times New Roman"/>
          <w:sz w:val="28"/>
          <w:szCs w:val="28"/>
        </w:rPr>
        <w:t xml:space="preserve">Fund-Raising </w:t>
      </w:r>
      <w:r>
        <w:rPr>
          <w:rFonts w:ascii="Times New Roman" w:hAnsi="Times New Roman" w:cs="Times New Roman"/>
          <w:sz w:val="28"/>
          <w:szCs w:val="28"/>
        </w:rPr>
        <w:t>coordinator, akin to a municipal grant coordinator.  Cost money to make money.  Financial risk to department if coordinator fails.  Few Chapters can financially support this approach on their own.</w:t>
      </w:r>
    </w:p>
    <w:p w14:paraId="716581E3" w14:textId="206B9C19" w:rsidR="004239FC" w:rsidRPr="004239FC" w:rsidRDefault="00365B05" w:rsidP="00423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 to engage in </w:t>
      </w:r>
      <w:r w:rsidR="00A763B7">
        <w:rPr>
          <w:rFonts w:ascii="Times New Roman" w:hAnsi="Times New Roman" w:cs="Times New Roman"/>
          <w:sz w:val="28"/>
          <w:szCs w:val="28"/>
        </w:rPr>
        <w:t>fundraising</w:t>
      </w:r>
      <w:r>
        <w:rPr>
          <w:rFonts w:ascii="Times New Roman" w:hAnsi="Times New Roman" w:cs="Times New Roman"/>
          <w:sz w:val="28"/>
          <w:szCs w:val="28"/>
        </w:rPr>
        <w:t xml:space="preserve"> with Chapters providing the execution workforce. Planning &amp; </w:t>
      </w:r>
      <w:r w:rsidR="004239FC">
        <w:rPr>
          <w:rFonts w:ascii="Times New Roman" w:hAnsi="Times New Roman" w:cs="Times New Roman"/>
          <w:sz w:val="28"/>
          <w:szCs w:val="28"/>
        </w:rPr>
        <w:t xml:space="preserve">direction remain with the </w:t>
      </w:r>
      <w:r w:rsidR="00A763B7">
        <w:rPr>
          <w:rFonts w:ascii="Times New Roman" w:hAnsi="Times New Roman" w:cs="Times New Roman"/>
          <w:sz w:val="28"/>
          <w:szCs w:val="28"/>
        </w:rPr>
        <w:t>Department</w:t>
      </w:r>
      <w:r w:rsidR="004239FC">
        <w:rPr>
          <w:rFonts w:ascii="Times New Roman" w:hAnsi="Times New Roman" w:cs="Times New Roman"/>
          <w:sz w:val="28"/>
          <w:szCs w:val="28"/>
        </w:rPr>
        <w:t>. Fund raising- Committee to provide options, such as:</w:t>
      </w:r>
    </w:p>
    <w:p w14:paraId="5095DEA8" w14:textId="6ED41263" w:rsidR="0069112C" w:rsidRDefault="004239FC" w:rsidP="00883E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Statewide Car raffle or large dollar gift card (&gt;$50K).  </w:t>
      </w:r>
      <w:proofErr w:type="gramStart"/>
      <w:r>
        <w:rPr>
          <w:rFonts w:ascii="Times New Roman" w:hAnsi="Times New Roman" w:cs="Times New Roman"/>
          <w:sz w:val="28"/>
          <w:szCs w:val="28"/>
        </w:rPr>
        <w:t>Profit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split with Chapters (i.e. 70-30 or as</w:t>
      </w:r>
      <w:r w:rsidR="00A76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agreed)</w:t>
      </w:r>
      <w:r w:rsidR="00A763B7">
        <w:rPr>
          <w:rFonts w:ascii="Times New Roman" w:hAnsi="Times New Roman" w:cs="Times New Roman"/>
          <w:sz w:val="28"/>
          <w:szCs w:val="28"/>
        </w:rPr>
        <w:t>.  Involve NEC to ensure no prior partnership exists or conflicts with target sponsor</w:t>
      </w:r>
      <w:r w:rsidR="00B313B3">
        <w:rPr>
          <w:rFonts w:ascii="Times New Roman" w:hAnsi="Times New Roman" w:cs="Times New Roman"/>
          <w:sz w:val="28"/>
          <w:szCs w:val="28"/>
        </w:rPr>
        <w:t>.</w:t>
      </w:r>
    </w:p>
    <w:p w14:paraId="0560A7C0" w14:textId="4F9B46A1" w:rsidR="00A763B7" w:rsidRDefault="00A763B7" w:rsidP="00883E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????????</w:t>
      </w:r>
    </w:p>
    <w:p w14:paraId="14F4BA85" w14:textId="77777777" w:rsidR="00B313B3" w:rsidRDefault="00B313B3" w:rsidP="00B313B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491EDDC" w14:textId="124570A4" w:rsidR="00B313B3" w:rsidRPr="00B313B3" w:rsidRDefault="0069112C" w:rsidP="00B313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13B3">
        <w:rPr>
          <w:rFonts w:ascii="Times New Roman" w:hAnsi="Times New Roman" w:cs="Times New Roman"/>
          <w:sz w:val="28"/>
          <w:szCs w:val="28"/>
        </w:rPr>
        <w:t xml:space="preserve">Seek sponsorship at corporate level from the likes of Car </w:t>
      </w:r>
      <w:proofErr w:type="gramStart"/>
      <w:r w:rsidRPr="00B313B3">
        <w:rPr>
          <w:rFonts w:ascii="Times New Roman" w:hAnsi="Times New Roman" w:cs="Times New Roman"/>
          <w:sz w:val="28"/>
          <w:szCs w:val="28"/>
        </w:rPr>
        <w:t>dealerships  and</w:t>
      </w:r>
      <w:proofErr w:type="gramEnd"/>
      <w:r w:rsidRPr="00B31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3B3">
        <w:rPr>
          <w:rFonts w:ascii="Times New Roman" w:hAnsi="Times New Roman" w:cs="Times New Roman"/>
          <w:sz w:val="28"/>
          <w:szCs w:val="28"/>
        </w:rPr>
        <w:t>manufacturers,  Coast</w:t>
      </w:r>
      <w:proofErr w:type="gramEnd"/>
      <w:r w:rsidRPr="00B313B3">
        <w:rPr>
          <w:rFonts w:ascii="Times New Roman" w:hAnsi="Times New Roman" w:cs="Times New Roman"/>
          <w:sz w:val="28"/>
          <w:szCs w:val="28"/>
        </w:rPr>
        <w:t xml:space="preserve"> casinos, banks, restaurants.  Key element: poll membership for personal relationships with the target sponsor (how many DAV members work for Nissan, Cadence Bank </w:t>
      </w:r>
      <w:proofErr w:type="spellStart"/>
      <w:r w:rsidRPr="00B313B3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B313B3">
        <w:rPr>
          <w:rFonts w:ascii="Times New Roman" w:hAnsi="Times New Roman" w:cs="Times New Roman"/>
          <w:sz w:val="28"/>
          <w:szCs w:val="28"/>
        </w:rPr>
        <w:t xml:space="preserve">) </w:t>
      </w:r>
    </w:p>
    <w:sectPr w:rsidR="00B313B3" w:rsidRPr="00B3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1B1E"/>
    <w:multiLevelType w:val="hybridMultilevel"/>
    <w:tmpl w:val="78747E7E"/>
    <w:lvl w:ilvl="0" w:tplc="7C3EFAC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71F83"/>
    <w:multiLevelType w:val="hybridMultilevel"/>
    <w:tmpl w:val="8446D060"/>
    <w:lvl w:ilvl="0" w:tplc="7116E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208329">
    <w:abstractNumId w:val="0"/>
  </w:num>
  <w:num w:numId="2" w16cid:durableId="36414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7"/>
    <w:rsid w:val="001A04D8"/>
    <w:rsid w:val="001D05C5"/>
    <w:rsid w:val="00365B05"/>
    <w:rsid w:val="004239FC"/>
    <w:rsid w:val="005F2151"/>
    <w:rsid w:val="0069112C"/>
    <w:rsid w:val="00883E67"/>
    <w:rsid w:val="00905BA2"/>
    <w:rsid w:val="00A763B7"/>
    <w:rsid w:val="00B313B3"/>
    <w:rsid w:val="00B829B6"/>
    <w:rsid w:val="00DF4CD4"/>
    <w:rsid w:val="00E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B7D6"/>
  <w15:chartTrackingRefBased/>
  <w15:docId w15:val="{5BEA0D02-CEC4-4B16-8A15-519E0AD0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E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1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08CC6-7DC5-4783-AB2C-FF002468A204}"/>
</file>

<file path=customXml/itemProps2.xml><?xml version="1.0" encoding="utf-8"?>
<ds:datastoreItem xmlns:ds="http://schemas.openxmlformats.org/officeDocument/2006/customXml" ds:itemID="{7EC3C107-2A1B-4BB7-B156-5DA3B8B251D7}"/>
</file>

<file path=customXml/itemProps3.xml><?xml version="1.0" encoding="utf-8"?>
<ds:datastoreItem xmlns:ds="http://schemas.openxmlformats.org/officeDocument/2006/customXml" ds:itemID="{9AD000C0-37EF-4A9A-A710-30F76D393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Bella</dc:creator>
  <cp:keywords/>
  <dc:description/>
  <cp:lastModifiedBy>David Bella</cp:lastModifiedBy>
  <cp:revision>1</cp:revision>
  <dcterms:created xsi:type="dcterms:W3CDTF">2026-04-17T21:10:00Z</dcterms:created>
  <dcterms:modified xsi:type="dcterms:W3CDTF">2026-04-17T22:06:00Z</dcterms:modified>
</cp:coreProperties>
</file>